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1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9"/>
        <w:gridCol w:w="5527"/>
      </w:tblGrid>
      <w:tr w:rsidR="00597377" w:rsidRPr="00597377" w:rsidTr="0059737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97377" w:rsidRPr="00597377" w:rsidRDefault="00597377" w:rsidP="0059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bookmarkStart w:id="0" w:name="_GoBack"/>
            <w:r w:rsidRPr="00597377">
              <w:rPr>
                <w:rFonts w:ascii="Times New Roman" w:eastAsia="Times New Roman" w:hAnsi="Times New Roman" w:cs="Times New Roman"/>
                <w:i/>
                <w:iCs/>
                <w:color w:val="444444"/>
                <w:sz w:val="32"/>
                <w:szCs w:val="32"/>
                <w:lang w:eastAsia="ru-RU"/>
              </w:rPr>
              <w:t>Объекты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597377" w:rsidRPr="00597377" w:rsidRDefault="00597377" w:rsidP="0059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597377">
              <w:rPr>
                <w:rFonts w:ascii="Times New Roman" w:eastAsia="Times New Roman" w:hAnsi="Times New Roman" w:cs="Times New Roman"/>
                <w:i/>
                <w:iCs/>
                <w:color w:val="444444"/>
                <w:sz w:val="32"/>
                <w:szCs w:val="32"/>
                <w:lang w:eastAsia="ru-RU"/>
              </w:rPr>
              <w:t>Оснащенность объектов</w:t>
            </w:r>
          </w:p>
        </w:tc>
      </w:tr>
      <w:tr w:rsidR="00597377" w:rsidRPr="00597377" w:rsidTr="0059737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hideMark/>
          </w:tcPr>
          <w:p w:rsidR="00597377" w:rsidRPr="00597377" w:rsidRDefault="00597377" w:rsidP="0059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597377">
              <w:rPr>
                <w:rFonts w:ascii="Times New Roman" w:eastAsia="Times New Roman" w:hAnsi="Times New Roman" w:cs="Times New Roman"/>
                <w:b/>
                <w:bCs/>
                <w:color w:val="444444"/>
                <w:sz w:val="32"/>
                <w:szCs w:val="32"/>
                <w:lang w:eastAsia="ru-RU"/>
              </w:rPr>
              <w:t>Физкультурный зал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hideMark/>
          </w:tcPr>
          <w:p w:rsidR="00597377" w:rsidRPr="00597377" w:rsidRDefault="00597377" w:rsidP="0059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597377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 xml:space="preserve">Согласно требованиям ФГОС </w:t>
            </w:r>
            <w:proofErr w:type="gramStart"/>
            <w:r w:rsidRPr="00597377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ДО</w:t>
            </w:r>
            <w:proofErr w:type="gramEnd"/>
            <w:r w:rsidRPr="00597377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:</w:t>
            </w:r>
            <w:r w:rsidRPr="00597377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  <w:t xml:space="preserve">- </w:t>
            </w:r>
            <w:proofErr w:type="gramStart"/>
            <w:r w:rsidRPr="00597377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спортивный</w:t>
            </w:r>
            <w:proofErr w:type="gramEnd"/>
            <w:r w:rsidRPr="00597377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 xml:space="preserve"> инвентарь</w:t>
            </w:r>
            <w:r w:rsidRPr="00597377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  <w:t>- спортивное оборудование</w:t>
            </w:r>
            <w:r w:rsidRPr="00597377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  <w:t>- игровое оборудование</w:t>
            </w:r>
            <w:r w:rsidRPr="00597377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  <w:t>- атрибуты для спортивных и подвижных игр</w:t>
            </w:r>
            <w:r w:rsidRPr="00597377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  <w:t>- музыкальный центр</w:t>
            </w:r>
            <w:r w:rsidRPr="00597377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  <w:t>- пианино</w:t>
            </w:r>
          </w:p>
        </w:tc>
      </w:tr>
      <w:tr w:rsidR="00597377" w:rsidRPr="00597377" w:rsidTr="0059737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hideMark/>
          </w:tcPr>
          <w:p w:rsidR="00597377" w:rsidRPr="00597377" w:rsidRDefault="00597377" w:rsidP="0059737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597377">
              <w:rPr>
                <w:rFonts w:ascii="Times New Roman" w:eastAsia="Times New Roman" w:hAnsi="Times New Roman" w:cs="Times New Roman"/>
                <w:b/>
                <w:bCs/>
                <w:color w:val="444444"/>
                <w:sz w:val="32"/>
                <w:szCs w:val="32"/>
                <w:lang w:eastAsia="ru-RU"/>
              </w:rPr>
              <w:t>Спортивная площадка</w:t>
            </w:r>
            <w:r w:rsidRPr="00597377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</w:r>
            <w:r w:rsidRPr="00597377">
              <w:rPr>
                <w:rFonts w:ascii="Times New Roman" w:eastAsia="Times New Roman" w:hAnsi="Times New Roman" w:cs="Times New Roman"/>
                <w:b/>
                <w:bCs/>
                <w:color w:val="444444"/>
                <w:sz w:val="32"/>
                <w:szCs w:val="32"/>
                <w:lang w:eastAsia="ru-RU"/>
              </w:rPr>
              <w:t>Прогулочные площадки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hideMark/>
          </w:tcPr>
          <w:p w:rsidR="00597377" w:rsidRPr="00597377" w:rsidRDefault="00597377" w:rsidP="0059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597377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Согласно требованиям ФГОС ДО:</w:t>
            </w:r>
            <w:r w:rsidRPr="00597377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  <w:t>- выносной спортивный инвентарь</w:t>
            </w:r>
            <w:r w:rsidRPr="00597377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  <w:t>- гимнастический комплекс</w:t>
            </w:r>
            <w:r w:rsidRPr="00597377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  <w:t>- дуги, беговые дорожки</w:t>
            </w:r>
            <w:r w:rsidRPr="00597377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  <w:t>- спортивные модули</w:t>
            </w:r>
          </w:p>
        </w:tc>
      </w:tr>
    </w:tbl>
    <w:p w:rsidR="004F4DBD" w:rsidRPr="00597377" w:rsidRDefault="00597377">
      <w:pPr>
        <w:rPr>
          <w:sz w:val="32"/>
          <w:szCs w:val="32"/>
        </w:rPr>
      </w:pPr>
    </w:p>
    <w:p w:rsidR="00597377" w:rsidRPr="00597377" w:rsidRDefault="00597377">
      <w:pPr>
        <w:rPr>
          <w:sz w:val="32"/>
          <w:szCs w:val="32"/>
        </w:rPr>
      </w:pPr>
    </w:p>
    <w:bookmarkEnd w:id="0"/>
    <w:p w:rsidR="00597377" w:rsidRDefault="00597377"/>
    <w:p w:rsidR="00597377" w:rsidRDefault="00597377"/>
    <w:sectPr w:rsidR="0059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47"/>
    <w:rsid w:val="00597377"/>
    <w:rsid w:val="007F4724"/>
    <w:rsid w:val="00EF3E66"/>
    <w:rsid w:val="00FB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dcterms:created xsi:type="dcterms:W3CDTF">2018-08-07T13:44:00Z</dcterms:created>
  <dcterms:modified xsi:type="dcterms:W3CDTF">2018-08-07T13:47:00Z</dcterms:modified>
</cp:coreProperties>
</file>