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4" w:rsidRPr="00030D14" w:rsidRDefault="00030D14" w:rsidP="00030D14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030D14">
        <w:rPr>
          <w:rFonts w:ascii="Times New Roman" w:hAnsi="Times New Roman"/>
          <w:b/>
          <w:sz w:val="24"/>
          <w:szCs w:val="24"/>
          <w:lang w:bidi="ar-SA"/>
        </w:rPr>
        <w:t>ДОГОВОР № __</w:t>
      </w:r>
    </w:p>
    <w:p w:rsidR="00720BF4" w:rsidRDefault="00030D14" w:rsidP="00030D14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030D14">
        <w:rPr>
          <w:rFonts w:ascii="Times New Roman" w:hAnsi="Times New Roman"/>
          <w:b/>
          <w:sz w:val="24"/>
          <w:szCs w:val="24"/>
          <w:lang w:bidi="ar-SA"/>
        </w:rPr>
        <w:t>об образовании по образовательным программам</w:t>
      </w:r>
    </w:p>
    <w:p w:rsidR="00030D14" w:rsidRPr="00030D14" w:rsidRDefault="00030D14" w:rsidP="00030D14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030D14">
        <w:rPr>
          <w:rFonts w:ascii="Times New Roman" w:hAnsi="Times New Roman"/>
          <w:b/>
          <w:sz w:val="24"/>
          <w:szCs w:val="24"/>
          <w:lang w:bidi="ar-SA"/>
        </w:rPr>
        <w:t xml:space="preserve"> дошкольного образования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b/>
          <w:sz w:val="24"/>
          <w:szCs w:val="24"/>
          <w:lang w:bidi="ar-SA"/>
        </w:rPr>
        <w:t xml:space="preserve"> 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город Абинск                                                </w:t>
      </w:r>
      <w:r>
        <w:rPr>
          <w:rFonts w:ascii="Times New Roman" w:hAnsi="Times New Roman"/>
          <w:sz w:val="24"/>
          <w:szCs w:val="24"/>
          <w:lang w:bidi="ar-SA"/>
        </w:rPr>
        <w:t xml:space="preserve">                                    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    "    "                                   201   г.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 xml:space="preserve">               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proofErr w:type="gramStart"/>
      <w:r w:rsidRPr="00030D14">
        <w:rPr>
          <w:rFonts w:ascii="Times New Roman" w:hAnsi="Times New Roman"/>
          <w:sz w:val="24"/>
          <w:szCs w:val="24"/>
          <w:lang w:bidi="ar-SA"/>
        </w:rPr>
        <w:t>Муниципальное бюджетное дошкольное образовательное учреждение детский сад №4 «Солнышко» муниципального образования Абинский район (сокращенное наименование – МБДОУ детский сад №4), осуществляющее образовательную деятельность по образовательным программам дошкольного образования (далее  - Учреждение), действующее  на основании лицензии на право ведения образовательной деятельности от «02» апреля  2012 г. регистрационный номер 03675, выданной Департаментом образования и науки Краснодарского края, именуемое в дальнейшем «Исполнитель», в лице заведующего</w:t>
      </w:r>
      <w:proofErr w:type="gramEnd"/>
      <w:r w:rsidRPr="00030D14">
        <w:rPr>
          <w:rFonts w:ascii="Times New Roman" w:hAnsi="Times New Roman"/>
          <w:sz w:val="24"/>
          <w:szCs w:val="24"/>
          <w:lang w:bidi="ar-SA"/>
        </w:rPr>
        <w:t xml:space="preserve"> Макаренко Татьяны Сергеевны, действующего на основании Устава МБДОУ детского сада №4, и родитель (законный представитель) именуемый в дальнейшем 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>«Заказчик», в лице ____________________________________________________________________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 xml:space="preserve">                                                    </w:t>
      </w:r>
      <w:proofErr w:type="gramStart"/>
      <w:r w:rsidRPr="00030D14">
        <w:rPr>
          <w:rFonts w:ascii="Times New Roman" w:hAnsi="Times New Roman"/>
          <w:sz w:val="24"/>
          <w:szCs w:val="24"/>
          <w:lang w:bidi="ar-SA"/>
        </w:rPr>
        <w:t xml:space="preserve">( фамилия, имя, отчество родителя (законного представителя) </w:t>
      </w:r>
      <w:proofErr w:type="gramEnd"/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proofErr w:type="gramStart"/>
      <w:r w:rsidRPr="00030D14">
        <w:rPr>
          <w:rFonts w:ascii="Times New Roman" w:hAnsi="Times New Roman"/>
          <w:sz w:val="24"/>
          <w:szCs w:val="24"/>
          <w:lang w:bidi="ar-SA"/>
        </w:rPr>
        <w:t>действующего</w:t>
      </w:r>
      <w:proofErr w:type="gramEnd"/>
      <w:r w:rsidRPr="00030D14">
        <w:rPr>
          <w:rFonts w:ascii="Times New Roman" w:hAnsi="Times New Roman"/>
          <w:sz w:val="24"/>
          <w:szCs w:val="24"/>
          <w:lang w:bidi="ar-SA"/>
        </w:rPr>
        <w:t xml:space="preserve"> на осно</w:t>
      </w:r>
      <w:r>
        <w:rPr>
          <w:rFonts w:ascii="Times New Roman" w:hAnsi="Times New Roman"/>
          <w:sz w:val="24"/>
          <w:szCs w:val="24"/>
          <w:lang w:bidi="ar-SA"/>
        </w:rPr>
        <w:t xml:space="preserve">вании: </w:t>
      </w:r>
      <w:r w:rsidRPr="00030D14">
        <w:rPr>
          <w:rFonts w:ascii="Times New Roman" w:hAnsi="Times New Roman"/>
          <w:sz w:val="24"/>
          <w:szCs w:val="24"/>
          <w:lang w:bidi="ar-SA"/>
        </w:rPr>
        <w:t>_______</w:t>
      </w:r>
      <w:r w:rsidR="00986763">
        <w:rPr>
          <w:rFonts w:ascii="Times New Roman" w:hAnsi="Times New Roman"/>
          <w:sz w:val="24"/>
          <w:szCs w:val="24"/>
          <w:lang w:bidi="ar-SA"/>
        </w:rPr>
        <w:t>_______________________</w:t>
      </w:r>
      <w:r w:rsidRPr="00030D14">
        <w:rPr>
          <w:rFonts w:ascii="Times New Roman" w:hAnsi="Times New Roman"/>
          <w:sz w:val="24"/>
          <w:szCs w:val="24"/>
          <w:lang w:bidi="ar-SA"/>
        </w:rPr>
        <w:t>_____</w:t>
      </w:r>
      <w:r>
        <w:rPr>
          <w:rFonts w:ascii="Times New Roman" w:hAnsi="Times New Roman"/>
          <w:sz w:val="24"/>
          <w:szCs w:val="24"/>
          <w:lang w:bidi="ar-SA"/>
        </w:rPr>
        <w:t>________________________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>(наименование и реквизиты документа удостоверяющего полномочия  Заказчика)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>в интересах несовершеннолетнего 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                  (фамилия, имя, отчество (при наличии)</w:t>
      </w:r>
      <w:proofErr w:type="gramStart"/>
      <w:r w:rsidRPr="00030D14">
        <w:rPr>
          <w:rFonts w:ascii="Times New Roman" w:hAnsi="Times New Roman"/>
          <w:sz w:val="24"/>
          <w:szCs w:val="24"/>
          <w:lang w:bidi="ar-SA"/>
        </w:rPr>
        <w:t>,д</w:t>
      </w:r>
      <w:proofErr w:type="gramEnd"/>
      <w:r w:rsidRPr="00030D14">
        <w:rPr>
          <w:rFonts w:ascii="Times New Roman" w:hAnsi="Times New Roman"/>
          <w:sz w:val="24"/>
          <w:szCs w:val="24"/>
          <w:lang w:bidi="ar-SA"/>
        </w:rPr>
        <w:t>ата рождения)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proofErr w:type="gramStart"/>
      <w:r w:rsidRPr="00030D14">
        <w:rPr>
          <w:rFonts w:ascii="Times New Roman" w:hAnsi="Times New Roman"/>
          <w:sz w:val="24"/>
          <w:szCs w:val="24"/>
          <w:lang w:bidi="ar-SA"/>
        </w:rPr>
        <w:t>проживающего</w:t>
      </w:r>
      <w:proofErr w:type="gramEnd"/>
      <w:r w:rsidRPr="00030D14">
        <w:rPr>
          <w:rFonts w:ascii="Times New Roman" w:hAnsi="Times New Roman"/>
          <w:sz w:val="24"/>
          <w:szCs w:val="24"/>
          <w:lang w:bidi="ar-SA"/>
        </w:rPr>
        <w:t xml:space="preserve"> по адресу: ______________________________________</w:t>
      </w:r>
      <w:r>
        <w:rPr>
          <w:rFonts w:ascii="Times New Roman" w:hAnsi="Times New Roman"/>
          <w:sz w:val="24"/>
          <w:szCs w:val="24"/>
          <w:lang w:bidi="ar-SA"/>
        </w:rPr>
        <w:t>______________________</w:t>
      </w:r>
      <w:r w:rsidRPr="00030D14">
        <w:rPr>
          <w:rFonts w:ascii="Times New Roman" w:hAnsi="Times New Roman"/>
          <w:sz w:val="24"/>
          <w:szCs w:val="24"/>
          <w:lang w:bidi="ar-SA"/>
        </w:rPr>
        <w:t>_,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 xml:space="preserve">                          </w:t>
      </w:r>
      <w:r w:rsidR="00986763">
        <w:rPr>
          <w:rFonts w:ascii="Times New Roman" w:hAnsi="Times New Roman"/>
          <w:sz w:val="24"/>
          <w:szCs w:val="24"/>
          <w:lang w:bidi="ar-SA"/>
        </w:rPr>
        <w:t xml:space="preserve">                           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  (адрес места жительства ребенка с указанием индекса)</w:t>
      </w:r>
    </w:p>
    <w:p w:rsidR="00030D14" w:rsidRPr="00030D14" w:rsidRDefault="00986763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и</w:t>
      </w:r>
      <w:r w:rsidR="00030D14" w:rsidRPr="00030D14">
        <w:rPr>
          <w:rFonts w:ascii="Times New Roman" w:hAnsi="Times New Roman"/>
          <w:sz w:val="24"/>
          <w:szCs w:val="24"/>
          <w:lang w:bidi="ar-SA"/>
        </w:rPr>
        <w:t>м</w:t>
      </w:r>
      <w:r>
        <w:rPr>
          <w:rFonts w:ascii="Times New Roman" w:hAnsi="Times New Roman"/>
          <w:sz w:val="24"/>
          <w:szCs w:val="24"/>
          <w:lang w:bidi="ar-SA"/>
        </w:rPr>
        <w:t xml:space="preserve">енуемого </w:t>
      </w:r>
      <w:r w:rsidR="00030D14" w:rsidRPr="00030D14">
        <w:rPr>
          <w:rFonts w:ascii="Times New Roman" w:hAnsi="Times New Roman"/>
          <w:sz w:val="24"/>
          <w:szCs w:val="24"/>
          <w:lang w:bidi="ar-SA"/>
        </w:rPr>
        <w:t>в  дальнейшем  «Воспитанник»,   совместно   именуемые   Стороны,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>заключили настоящий Договор о нижеследующем:</w:t>
      </w:r>
    </w:p>
    <w:p w:rsidR="00720BF4" w:rsidRDefault="00720BF4" w:rsidP="00986763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030D14" w:rsidRPr="00986763" w:rsidRDefault="00030D14" w:rsidP="00986763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986763">
        <w:rPr>
          <w:rFonts w:ascii="Times New Roman" w:hAnsi="Times New Roman"/>
          <w:b/>
          <w:sz w:val="24"/>
          <w:szCs w:val="24"/>
          <w:lang w:bidi="ar-SA"/>
        </w:rPr>
        <w:t>I. Предмет договора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6F0BE5">
        <w:rPr>
          <w:rFonts w:ascii="Times New Roman" w:hAnsi="Times New Roman"/>
          <w:sz w:val="24"/>
          <w:szCs w:val="24"/>
          <w:lang w:bidi="ar-SA"/>
        </w:rPr>
        <w:t>1.1.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 учреждении, присмотр и уход за Воспитанником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>1.2. Форма обучения</w:t>
      </w:r>
      <w:r w:rsidR="00986763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- </w:t>
      </w:r>
      <w:r w:rsidRPr="00986763">
        <w:rPr>
          <w:rFonts w:ascii="Times New Roman" w:hAnsi="Times New Roman"/>
          <w:sz w:val="24"/>
          <w:szCs w:val="24"/>
          <w:u w:val="single"/>
          <w:lang w:bidi="ar-SA"/>
        </w:rPr>
        <w:t>очная.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 xml:space="preserve">1.3. Наименование образовательной программы – </w:t>
      </w:r>
      <w:r w:rsidRPr="00E525BB">
        <w:rPr>
          <w:rFonts w:ascii="Times New Roman" w:hAnsi="Times New Roman"/>
          <w:sz w:val="24"/>
          <w:szCs w:val="24"/>
          <w:lang w:bidi="ar-SA"/>
        </w:rPr>
        <w:t>«Основная</w:t>
      </w:r>
      <w:r w:rsidRPr="00030D14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E525BB">
        <w:rPr>
          <w:rFonts w:ascii="Times New Roman" w:hAnsi="Times New Roman"/>
          <w:sz w:val="24"/>
          <w:szCs w:val="24"/>
          <w:lang w:bidi="ar-SA"/>
        </w:rPr>
        <w:t>обще</w:t>
      </w:r>
      <w:r w:rsidRPr="00030D14">
        <w:rPr>
          <w:rFonts w:ascii="Times New Roman" w:hAnsi="Times New Roman"/>
          <w:sz w:val="24"/>
          <w:szCs w:val="24"/>
          <w:lang w:bidi="ar-SA"/>
        </w:rPr>
        <w:t>образовательная программа дошкольного образования МБДОУ детского сада №4».</w:t>
      </w:r>
    </w:p>
    <w:p w:rsidR="00030D14" w:rsidRP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______________________________. </w:t>
      </w:r>
    </w:p>
    <w:p w:rsidR="00030D14" w:rsidRPr="00030D14" w:rsidRDefault="0006412B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1.5. </w:t>
      </w:r>
      <w:r w:rsidR="00030D14" w:rsidRPr="00030D14">
        <w:rPr>
          <w:rFonts w:ascii="Times New Roman" w:hAnsi="Times New Roman"/>
          <w:sz w:val="24"/>
          <w:szCs w:val="24"/>
          <w:lang w:bidi="ar-SA"/>
        </w:rPr>
        <w:t>Режим пребывания Воспитанника в образовательной организации</w:t>
      </w:r>
      <w:r>
        <w:rPr>
          <w:rFonts w:ascii="Times New Roman" w:hAnsi="Times New Roman"/>
          <w:sz w:val="24"/>
          <w:szCs w:val="24"/>
          <w:lang w:bidi="ar-SA"/>
        </w:rPr>
        <w:t xml:space="preserve"> - с ________________</w:t>
      </w:r>
      <w:r w:rsidR="00030D14" w:rsidRPr="00030D14">
        <w:rPr>
          <w:rFonts w:ascii="Times New Roman" w:hAnsi="Times New Roman"/>
          <w:sz w:val="24"/>
          <w:szCs w:val="24"/>
          <w:lang w:bidi="ar-SA"/>
        </w:rPr>
        <w:t xml:space="preserve"> часов (выходные дни: суббота, воскресенье, праздничные дни в соответствии с законодательством РФ).</w:t>
      </w:r>
    </w:p>
    <w:p w:rsidR="00030D14" w:rsidRDefault="00030D1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 w:rsidRPr="00030D14">
        <w:rPr>
          <w:rFonts w:ascii="Times New Roman" w:hAnsi="Times New Roman"/>
          <w:sz w:val="24"/>
          <w:szCs w:val="24"/>
          <w:lang w:bidi="ar-SA"/>
        </w:rPr>
        <w:t xml:space="preserve">    1.6. Воспитанник зачисляется в группу ____________________________________________</w:t>
      </w:r>
      <w:r w:rsidR="00986763">
        <w:rPr>
          <w:rFonts w:ascii="Times New Roman" w:hAnsi="Times New Roman"/>
          <w:sz w:val="24"/>
          <w:szCs w:val="24"/>
          <w:lang w:bidi="ar-SA"/>
        </w:rPr>
        <w:t>, общеобразовательной направленности</w:t>
      </w:r>
      <w:r w:rsidR="00720BF4">
        <w:rPr>
          <w:rFonts w:ascii="Times New Roman" w:hAnsi="Times New Roman"/>
          <w:sz w:val="24"/>
          <w:szCs w:val="24"/>
          <w:lang w:bidi="ar-SA"/>
        </w:rPr>
        <w:t>.</w:t>
      </w:r>
    </w:p>
    <w:p w:rsidR="00720BF4" w:rsidRPr="00030D14" w:rsidRDefault="00720BF4" w:rsidP="00030D14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6C7E3A" w:rsidRDefault="00242566">
      <w:pPr>
        <w:pStyle w:val="ConsPlusNormal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II. Взаимодействие Сторон</w:t>
      </w:r>
    </w:p>
    <w:p w:rsidR="006C7E3A" w:rsidRPr="006F0BE5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F0BE5">
        <w:rPr>
          <w:rFonts w:ascii="Times New Roman" w:hAnsi="Times New Roman"/>
          <w:b/>
          <w:sz w:val="24"/>
        </w:rPr>
        <w:t xml:space="preserve">2.1. </w:t>
      </w:r>
      <w:r w:rsidR="00F575D8" w:rsidRPr="006F0BE5">
        <w:rPr>
          <w:rFonts w:ascii="Times New Roman" w:hAnsi="Times New Roman"/>
          <w:b/>
          <w:sz w:val="24"/>
        </w:rPr>
        <w:t xml:space="preserve">Исполнитель </w:t>
      </w:r>
      <w:r w:rsidRPr="006F0BE5">
        <w:rPr>
          <w:rFonts w:ascii="Times New Roman" w:hAnsi="Times New Roman"/>
          <w:b/>
          <w:sz w:val="24"/>
        </w:rPr>
        <w:t>вправе:</w:t>
      </w:r>
    </w:p>
    <w:p w:rsidR="006C7E3A" w:rsidRPr="006F0BE5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6C7E3A" w:rsidRPr="006F0BE5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F575D8" w:rsidRPr="006F0BE5">
        <w:rPr>
          <w:rFonts w:ascii="Times New Roman" w:hAnsi="Times New Roman"/>
          <w:sz w:val="24"/>
        </w:rPr>
        <w:t xml:space="preserve">, наименование </w:t>
      </w:r>
      <w:proofErr w:type="gramStart"/>
      <w:r w:rsidR="00F575D8" w:rsidRPr="006F0BE5">
        <w:rPr>
          <w:rFonts w:ascii="Times New Roman" w:hAnsi="Times New Roman"/>
          <w:sz w:val="24"/>
        </w:rPr>
        <w:t>объем</w:t>
      </w:r>
      <w:proofErr w:type="gramEnd"/>
      <w:r w:rsidR="00F575D8" w:rsidRPr="006F0BE5">
        <w:rPr>
          <w:rFonts w:ascii="Times New Roman" w:hAnsi="Times New Roman"/>
          <w:sz w:val="24"/>
        </w:rPr>
        <w:t xml:space="preserve"> и форма которых определены в приложении, являющимся неотъемлемой часть настоящего Договора (далее – дополнительные образовательные услуги)</w:t>
      </w:r>
      <w:r w:rsidRPr="006F0BE5">
        <w:rPr>
          <w:rFonts w:ascii="Times New Roman" w:hAnsi="Times New Roman"/>
          <w:sz w:val="24"/>
        </w:rPr>
        <w:t>.</w:t>
      </w:r>
    </w:p>
    <w:p w:rsidR="006C7E3A" w:rsidRPr="006F0BE5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 xml:space="preserve">2.1.3. Устанавливать и взимать с </w:t>
      </w:r>
      <w:r w:rsidR="0006412B">
        <w:rPr>
          <w:rFonts w:ascii="Times New Roman" w:hAnsi="Times New Roman"/>
          <w:sz w:val="24"/>
        </w:rPr>
        <w:t xml:space="preserve">Заказчика </w:t>
      </w:r>
      <w:r w:rsidRPr="006F0BE5">
        <w:rPr>
          <w:rFonts w:ascii="Times New Roman" w:hAnsi="Times New Roman"/>
          <w:sz w:val="24"/>
        </w:rPr>
        <w:t>плату за дополнительные образовательные услуги.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2.1.4.</w:t>
      </w:r>
      <w:r w:rsidRPr="00F575D8">
        <w:t xml:space="preserve"> </w:t>
      </w:r>
      <w:r w:rsidRPr="00F575D8">
        <w:rPr>
          <w:rFonts w:ascii="Times New Roman" w:hAnsi="Times New Roman"/>
          <w:sz w:val="24"/>
        </w:rPr>
        <w:t>Устанавливать размер  компенсационных выплат, согласно предоставленных Родителем пакета документов.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F575D8">
        <w:rPr>
          <w:rFonts w:ascii="Times New Roman" w:hAnsi="Times New Roman"/>
          <w:sz w:val="24"/>
        </w:rPr>
        <w:t>2.1.5. Вносить предложения по совершенствованию развития, воспитания и обучения ребенка в семье.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F575D8">
        <w:rPr>
          <w:rFonts w:ascii="Times New Roman" w:hAnsi="Times New Roman"/>
          <w:sz w:val="24"/>
        </w:rPr>
        <w:lastRenderedPageBreak/>
        <w:t>2.1.6. 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F575D8">
        <w:rPr>
          <w:rFonts w:ascii="Times New Roman" w:hAnsi="Times New Roman"/>
          <w:sz w:val="24"/>
        </w:rPr>
        <w:t xml:space="preserve"> 2.1.7. Переводить ребенка в другие группы, объединять группы в случаях: уменьшения нормативной численности детей,    на время карантина,   в летний период. Закрывать группы на время карантина.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F575D8">
        <w:rPr>
          <w:rFonts w:ascii="Times New Roman" w:hAnsi="Times New Roman"/>
          <w:sz w:val="24"/>
        </w:rPr>
        <w:t>2.1.8. Отчислять ребенка из Учреждения:   по заявлению родителей (законных представителей).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F575D8">
        <w:rPr>
          <w:rFonts w:ascii="Times New Roman" w:hAnsi="Times New Roman"/>
          <w:sz w:val="24"/>
        </w:rPr>
        <w:t>2.1.9. 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:rsidR="00F575D8" w:rsidRPr="00F575D8" w:rsidRDefault="00F575D8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F575D8">
        <w:rPr>
          <w:rFonts w:ascii="Times New Roman" w:hAnsi="Times New Roman"/>
          <w:sz w:val="24"/>
        </w:rPr>
        <w:t xml:space="preserve"> 2.1.10.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F575D8" w:rsidRDefault="00184A5F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575D8" w:rsidRPr="00F575D8">
        <w:rPr>
          <w:rFonts w:ascii="Times New Roman" w:hAnsi="Times New Roman"/>
          <w:sz w:val="24"/>
        </w:rPr>
        <w:t>2.1.11. Заявлять в службы социальной защиты, профилактики безнадзорности и правонарушений о случаях регулярного употребления Родителями (законными представителями) спиртных напитков, физического, психического, сексуального насилия, оскорбления, отсутствия заботы, грубого, небрежного обращения с ребенком со стороны Родителей (законных представителей).</w:t>
      </w:r>
    </w:p>
    <w:p w:rsidR="0006412B" w:rsidRDefault="0006412B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2.1.12. Запрашивать у Заказчика необходимый пакет документов, его персональных данных и ребенка</w:t>
      </w:r>
    </w:p>
    <w:p w:rsidR="0006412B" w:rsidRPr="00F575D8" w:rsidRDefault="0006412B" w:rsidP="00F575D8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   2.1.13. Устанавливать режим работы Учреждения в соответствии с Уставом.</w:t>
      </w:r>
    </w:p>
    <w:p w:rsidR="006C7E3A" w:rsidRPr="006F0BE5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F0BE5">
        <w:rPr>
          <w:rFonts w:ascii="Times New Roman" w:hAnsi="Times New Roman"/>
          <w:b/>
          <w:sz w:val="24"/>
        </w:rPr>
        <w:t xml:space="preserve">2.2. </w:t>
      </w:r>
      <w:r w:rsidR="00184A5F" w:rsidRPr="006F0BE5">
        <w:rPr>
          <w:rFonts w:ascii="Times New Roman" w:hAnsi="Times New Roman"/>
          <w:b/>
          <w:sz w:val="24"/>
        </w:rPr>
        <w:t>Заказчик</w:t>
      </w:r>
      <w:r w:rsidRPr="006F0BE5">
        <w:rPr>
          <w:rFonts w:ascii="Times New Roman" w:hAnsi="Times New Roman"/>
          <w:b/>
          <w:sz w:val="24"/>
        </w:rPr>
        <w:t xml:space="preserve"> вправе:</w:t>
      </w:r>
    </w:p>
    <w:p w:rsidR="006C7E3A" w:rsidRPr="00184A5F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6C7E3A" w:rsidRPr="00184A5F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 xml:space="preserve">2.2.2. Получать от </w:t>
      </w:r>
      <w:r w:rsidR="00B265B9">
        <w:rPr>
          <w:rFonts w:ascii="Times New Roman" w:hAnsi="Times New Roman"/>
          <w:sz w:val="24"/>
        </w:rPr>
        <w:t>Исполнителя</w:t>
      </w:r>
      <w:r w:rsidRPr="00184A5F">
        <w:rPr>
          <w:rFonts w:ascii="Times New Roman" w:hAnsi="Times New Roman"/>
          <w:sz w:val="24"/>
        </w:rPr>
        <w:t xml:space="preserve"> информацию:</w:t>
      </w:r>
    </w:p>
    <w:p w:rsidR="006C7E3A" w:rsidRPr="00184A5F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 xml:space="preserve">- по вопросам организации и обеспечения надлежащего исполнения услуг, предусмотренных </w:t>
      </w:r>
      <w:r w:rsidRPr="00184A5F">
        <w:rPr>
          <w:rStyle w:val="-"/>
          <w:rFonts w:ascii="Times New Roman" w:hAnsi="Times New Roman"/>
          <w:sz w:val="24"/>
        </w:rPr>
        <w:t>разделом I</w:t>
      </w:r>
      <w:r w:rsidRPr="00184A5F">
        <w:rPr>
          <w:rFonts w:ascii="Times New Roman" w:hAnsi="Times New Roman"/>
          <w:sz w:val="24"/>
        </w:rPr>
        <w:t xml:space="preserve"> настоящего Договора;</w:t>
      </w:r>
    </w:p>
    <w:p w:rsidR="006C7E3A" w:rsidRPr="00184A5F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C7E3A" w:rsidRPr="00184A5F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ДОУ.</w:t>
      </w:r>
    </w:p>
    <w:p w:rsidR="006C7E3A" w:rsidRPr="00184A5F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>2.2.4. Выбирать виды дополнительных образовательных услуг, в том числе, оказываемых ДОУ Воспитаннику за рамками образовательной деятельности на возмездной основе.</w:t>
      </w:r>
    </w:p>
    <w:p w:rsidR="006C7E3A" w:rsidRPr="00184A5F" w:rsidRDefault="00242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5F">
        <w:rPr>
          <w:rFonts w:ascii="Times New Roman" w:hAnsi="Times New Roman"/>
          <w:sz w:val="24"/>
          <w:szCs w:val="24"/>
        </w:rPr>
        <w:t>2.2.5.  Находиться  с  Воспитанником  в  образовательной  организации в период ег</w:t>
      </w:r>
      <w:r w:rsidR="00B265B9">
        <w:rPr>
          <w:rFonts w:ascii="Times New Roman" w:hAnsi="Times New Roman"/>
          <w:sz w:val="24"/>
          <w:szCs w:val="24"/>
        </w:rPr>
        <w:t>о адаптации в течение трех дней или по согласованию с педагогами группы.</w:t>
      </w:r>
    </w:p>
    <w:p w:rsidR="006C7E3A" w:rsidRPr="00184A5F" w:rsidRDefault="00242566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 w:rsidRPr="00184A5F">
        <w:rPr>
          <w:rFonts w:ascii="Times New Roman" w:hAnsi="Times New Roman"/>
          <w:sz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C7E3A" w:rsidRPr="0053503A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503A">
        <w:rPr>
          <w:rFonts w:ascii="Times New Roman" w:hAnsi="Times New Roman"/>
          <w:sz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F0BE5" w:rsidRPr="006F0BE5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503A">
        <w:rPr>
          <w:rFonts w:ascii="Times New Roman" w:hAnsi="Times New Roman"/>
          <w:sz w:val="24"/>
        </w:rPr>
        <w:t>2.2.8.</w:t>
      </w:r>
      <w:r w:rsidRPr="006F0BE5">
        <w:t xml:space="preserve"> </w:t>
      </w:r>
      <w:r w:rsidRPr="006F0BE5">
        <w:rPr>
          <w:rFonts w:ascii="Times New Roman" w:hAnsi="Times New Roman"/>
          <w:sz w:val="24"/>
        </w:rPr>
        <w:t xml:space="preserve"> Своевременно получать от Учреждения перерасчет родительской платы.</w:t>
      </w:r>
    </w:p>
    <w:p w:rsidR="006F0BE5" w:rsidRPr="006F0BE5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2.2.9.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</w:p>
    <w:p w:rsidR="006F0BE5" w:rsidRPr="006F0BE5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2.2.10. На получение компенсации части родительской платы за содержание ребенка в Учреждении, на основании представленных документов. Компенсация выплачивается: на первого ребенка  20 процентов, средней родительской платы, на второго ребенка – в размере 50 процентов, средней родительской платы, на третьего ребенка и последующих детей – в размере 70 процентов, средней родительской платы. Расчет компенсации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Право на получение компенсации имеет один из родителей (законных представителей), представивший полный пакет документов на предоставление компенсации;</w:t>
      </w:r>
    </w:p>
    <w:p w:rsidR="006F0BE5" w:rsidRPr="006F0BE5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2.2.11. Защищать законные права и интересы своих детей;</w:t>
      </w:r>
    </w:p>
    <w:p w:rsidR="006F0BE5" w:rsidRPr="006F0BE5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t>2.2.12. Согласовывать время посещения с администрацией и педагогами присутствия в процессе образовательной деятельности.</w:t>
      </w:r>
    </w:p>
    <w:p w:rsidR="006F0BE5" w:rsidRPr="006F0BE5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F0BE5">
        <w:rPr>
          <w:rFonts w:ascii="Times New Roman" w:hAnsi="Times New Roman"/>
          <w:sz w:val="24"/>
        </w:rPr>
        <w:lastRenderedPageBreak/>
        <w:t xml:space="preserve">2.2.13. Оказывать добровольную спонсорскую помощь, пожертвования на уставную деятельность </w:t>
      </w:r>
      <w:r w:rsidRPr="0053503A">
        <w:rPr>
          <w:rFonts w:ascii="Times New Roman" w:hAnsi="Times New Roman"/>
          <w:color w:val="auto"/>
          <w:sz w:val="24"/>
        </w:rPr>
        <w:t>Учреждения (приобретение оборудования, ремонтные работы, пополнение развивающей среды и др.). Форму, вид пожертвования определяет Родитель самостоятельно.</w:t>
      </w:r>
    </w:p>
    <w:p w:rsidR="006F0BE5" w:rsidRPr="00F575D8" w:rsidRDefault="006F0BE5" w:rsidP="006F0BE5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6F0BE5">
        <w:rPr>
          <w:rFonts w:ascii="Times New Roman" w:hAnsi="Times New Roman"/>
          <w:sz w:val="24"/>
        </w:rPr>
        <w:t>2.2.14. Досрочно расторгать договор между Учреждением и Родителями (законными представителями).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4239A">
        <w:rPr>
          <w:rFonts w:ascii="Times New Roman" w:hAnsi="Times New Roman"/>
          <w:b/>
          <w:sz w:val="24"/>
        </w:rPr>
        <w:t xml:space="preserve">2.3. </w:t>
      </w:r>
      <w:r w:rsidR="0053503A" w:rsidRPr="00D4239A">
        <w:rPr>
          <w:rFonts w:ascii="Times New Roman" w:hAnsi="Times New Roman"/>
          <w:b/>
          <w:sz w:val="24"/>
        </w:rPr>
        <w:t xml:space="preserve">Исполнитель </w:t>
      </w:r>
      <w:r w:rsidRPr="00D4239A">
        <w:rPr>
          <w:rFonts w:ascii="Times New Roman" w:hAnsi="Times New Roman"/>
          <w:b/>
          <w:sz w:val="24"/>
        </w:rPr>
        <w:t xml:space="preserve"> обязан: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 xml:space="preserve">2.3.1. Обеспечить </w:t>
      </w:r>
      <w:r w:rsidR="0053503A" w:rsidRPr="00D4239A">
        <w:rPr>
          <w:rFonts w:ascii="Times New Roman" w:hAnsi="Times New Roman"/>
          <w:sz w:val="24"/>
        </w:rPr>
        <w:t>Заказчику</w:t>
      </w:r>
      <w:r w:rsidRPr="00D4239A">
        <w:rPr>
          <w:rFonts w:ascii="Times New Roman" w:hAnsi="Times New Roman"/>
          <w:sz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="0053503A" w:rsidRPr="00D4239A">
        <w:rPr>
          <w:rFonts w:ascii="Times New Roman" w:hAnsi="Times New Roman"/>
          <w:sz w:val="24"/>
        </w:rPr>
        <w:t>Заказчика</w:t>
      </w:r>
      <w:r w:rsidRPr="00D4239A">
        <w:rPr>
          <w:rFonts w:ascii="Times New Roman" w:hAnsi="Times New Roman"/>
          <w:sz w:val="24"/>
        </w:rPr>
        <w:t>.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 xml:space="preserve">2.3.2. Обеспечить надлежащее предоставление услуг, предусмотренных </w:t>
      </w:r>
      <w:r w:rsidRPr="00D4239A">
        <w:rPr>
          <w:rStyle w:val="-"/>
          <w:rFonts w:ascii="Times New Roman" w:hAnsi="Times New Roman"/>
          <w:sz w:val="24"/>
        </w:rPr>
        <w:t>разделом I</w:t>
      </w:r>
      <w:r w:rsidRPr="00D4239A">
        <w:rPr>
          <w:rFonts w:ascii="Times New Roman" w:hAnsi="Times New Roman"/>
          <w:sz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7E3A" w:rsidRPr="00D4239A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 xml:space="preserve">2.3.3. Довести до </w:t>
      </w:r>
      <w:r w:rsidR="00266271" w:rsidRPr="00D4239A">
        <w:rPr>
          <w:rFonts w:ascii="Times New Roman" w:hAnsi="Times New Roman"/>
          <w:sz w:val="24"/>
        </w:rPr>
        <w:t>Заказчика</w:t>
      </w:r>
      <w:r w:rsidRPr="00D4239A">
        <w:rPr>
          <w:rFonts w:ascii="Times New Roman" w:hAnsi="Times New Roman"/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C7E3A" w:rsidRPr="00D4239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C7E3A" w:rsidRPr="00D4239A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 xml:space="preserve">2.3.8. Обучать Воспитанника по образовательной программе, предусмотренной </w:t>
      </w:r>
      <w:r w:rsidR="004879C3">
        <w:rPr>
          <w:rStyle w:val="-"/>
          <w:rFonts w:ascii="Times New Roman" w:hAnsi="Times New Roman"/>
          <w:sz w:val="24"/>
        </w:rPr>
        <w:t xml:space="preserve">пунктом 1.3 </w:t>
      </w:r>
      <w:r w:rsidRPr="00D4239A">
        <w:rPr>
          <w:rFonts w:ascii="Times New Roman" w:hAnsi="Times New Roman"/>
          <w:sz w:val="24"/>
        </w:rPr>
        <w:t>настоящего Договора.</w:t>
      </w:r>
    </w:p>
    <w:p w:rsidR="006C7E3A" w:rsidRPr="00D4239A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2.3.9.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среды.</w:t>
      </w:r>
    </w:p>
    <w:p w:rsidR="006C7E3A" w:rsidRPr="00D4239A" w:rsidRDefault="00242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39A">
        <w:rPr>
          <w:rFonts w:ascii="Times New Roman" w:hAnsi="Times New Roman"/>
          <w:sz w:val="24"/>
          <w:szCs w:val="24"/>
        </w:rPr>
        <w:t xml:space="preserve">2.3.10. Обеспечивать    Воспитанника    необходимым    сбалансированным </w:t>
      </w:r>
      <w:r w:rsidR="00266271" w:rsidRPr="00D4239A">
        <w:rPr>
          <w:rFonts w:ascii="Times New Roman" w:hAnsi="Times New Roman"/>
          <w:sz w:val="24"/>
          <w:szCs w:val="24"/>
        </w:rPr>
        <w:t xml:space="preserve">______ разовым питанием (завтрак 8.05– 8.30; </w:t>
      </w:r>
      <w:r w:rsidR="00266271" w:rsidRPr="00D4239A">
        <w:rPr>
          <w:rFonts w:ascii="Times New Roman" w:hAnsi="Times New Roman"/>
          <w:sz w:val="24"/>
          <w:szCs w:val="24"/>
          <w:lang w:val="en-US"/>
        </w:rPr>
        <w:t>II</w:t>
      </w:r>
      <w:r w:rsidR="00266271" w:rsidRPr="00D4239A">
        <w:rPr>
          <w:rFonts w:ascii="Times New Roman" w:hAnsi="Times New Roman"/>
          <w:sz w:val="24"/>
          <w:szCs w:val="24"/>
        </w:rPr>
        <w:t xml:space="preserve"> завтрак  10.30 – 11.00; обед – 11.45-13.10; полдник  15.30 – 15.55, ужин 18.20-18.50)</w:t>
      </w:r>
      <w:r w:rsidR="00D4239A" w:rsidRPr="00D423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239A" w:rsidRPr="00D4239A">
        <w:rPr>
          <w:rFonts w:ascii="Times New Roman" w:hAnsi="Times New Roman"/>
          <w:sz w:val="24"/>
          <w:szCs w:val="24"/>
        </w:rPr>
        <w:t>согласно</w:t>
      </w:r>
      <w:proofErr w:type="gramEnd"/>
      <w:r w:rsidR="00D4239A" w:rsidRPr="00D4239A">
        <w:rPr>
          <w:rFonts w:ascii="Times New Roman" w:hAnsi="Times New Roman"/>
          <w:sz w:val="24"/>
          <w:szCs w:val="24"/>
        </w:rPr>
        <w:t xml:space="preserve"> возрастной группы.</w:t>
      </w:r>
    </w:p>
    <w:p w:rsidR="006C7E3A" w:rsidRPr="00D4239A" w:rsidRDefault="00242566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2.3.11. Переводить Воспитанника в следующую возрастную группу.</w:t>
      </w:r>
    </w:p>
    <w:p w:rsidR="006C7E3A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4239A">
        <w:rPr>
          <w:rFonts w:ascii="Times New Roman" w:hAnsi="Times New Roman"/>
          <w:sz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Родителя и Воспитанника.</w:t>
      </w:r>
    </w:p>
    <w:p w:rsidR="00B265B9" w:rsidRPr="00B265B9" w:rsidRDefault="00B265B9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2.3.13. Уведомить Заказчика за 14 календарных дней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/>
          <w:sz w:val="24"/>
          <w:lang w:val="en-US"/>
        </w:rPr>
        <w:t>I</w:t>
      </w:r>
      <w:r w:rsidRPr="00B2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настоящего Договора, вследствие его индивидуальных особенностей, делающих невозможных или педагогически </w:t>
      </w:r>
      <w:r w:rsidR="004879C3">
        <w:rPr>
          <w:rFonts w:ascii="Times New Roman" w:hAnsi="Times New Roman"/>
          <w:sz w:val="24"/>
        </w:rPr>
        <w:t>нецелесообразным оказание данной услуги.</w:t>
      </w:r>
    </w:p>
    <w:p w:rsidR="006C7E3A" w:rsidRPr="00D4239A" w:rsidRDefault="00242566" w:rsidP="0053503A">
      <w:pPr>
        <w:pStyle w:val="ConsPlusNormal"/>
        <w:spacing w:after="0"/>
        <w:jc w:val="both"/>
        <w:rPr>
          <w:rFonts w:ascii="Times New Roman" w:hAnsi="Times New Roman"/>
          <w:b/>
          <w:sz w:val="24"/>
        </w:rPr>
      </w:pPr>
      <w:r w:rsidRPr="00D4239A">
        <w:rPr>
          <w:rFonts w:ascii="Times New Roman" w:hAnsi="Times New Roman"/>
          <w:b/>
          <w:sz w:val="24"/>
        </w:rPr>
        <w:t xml:space="preserve">2.4. </w:t>
      </w:r>
      <w:r w:rsidR="0053503A" w:rsidRPr="00D4239A">
        <w:rPr>
          <w:rFonts w:ascii="Times New Roman" w:hAnsi="Times New Roman"/>
          <w:b/>
          <w:sz w:val="24"/>
        </w:rPr>
        <w:t>Заказчик</w:t>
      </w:r>
      <w:r w:rsidRPr="00D4239A">
        <w:rPr>
          <w:rFonts w:ascii="Times New Roman" w:hAnsi="Times New Roman"/>
          <w:b/>
          <w:sz w:val="24"/>
        </w:rPr>
        <w:t xml:space="preserve"> обязан:</w:t>
      </w:r>
    </w:p>
    <w:p w:rsidR="006C7E3A" w:rsidRDefault="00242566" w:rsidP="0053503A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2.4.1. Соблюдать требования учредительных документов </w:t>
      </w:r>
      <w:r w:rsidR="0053503A">
        <w:rPr>
          <w:rFonts w:ascii="Times New Roman" w:hAnsi="Times New Roman"/>
          <w:sz w:val="24"/>
        </w:rPr>
        <w:t>Исполнителя</w:t>
      </w:r>
      <w:r>
        <w:rPr>
          <w:rFonts w:ascii="Times New Roman" w:hAnsi="Times New Roman"/>
          <w:sz w:val="24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C7E3A" w:rsidRDefault="004879C3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2.4.2. Своевременно, не позднее 20 числа месяца следующего за отчетным, вносить плату за присмотр и уход за Воспитанником, установленную решением Совета муниципального </w:t>
      </w:r>
      <w:r>
        <w:rPr>
          <w:rFonts w:ascii="Times New Roman" w:hAnsi="Times New Roman"/>
          <w:sz w:val="24"/>
        </w:rPr>
        <w:lastRenderedPageBreak/>
        <w:t>образования Абинский район, в безналичном порядке на счет, указанный исполнителем в квитанции, выдаваемой заказчику.</w:t>
      </w:r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ДОУ все необходимые документы, предусмотренные уставом образовательной организации.</w:t>
      </w:r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2.4.4. Незамедлительно сообщать </w:t>
      </w:r>
      <w:r w:rsidR="00E525BB">
        <w:rPr>
          <w:rFonts w:ascii="Times New Roman" w:hAnsi="Times New Roman"/>
          <w:sz w:val="24"/>
        </w:rPr>
        <w:t>Испол</w:t>
      </w:r>
      <w:r w:rsidR="00D4239A">
        <w:rPr>
          <w:rFonts w:ascii="Times New Roman" w:hAnsi="Times New Roman"/>
          <w:sz w:val="24"/>
        </w:rPr>
        <w:t>н</w:t>
      </w:r>
      <w:r w:rsidR="00E525BB">
        <w:rPr>
          <w:rFonts w:ascii="Times New Roman" w:hAnsi="Times New Roman"/>
          <w:sz w:val="24"/>
        </w:rPr>
        <w:t>ителю</w:t>
      </w:r>
      <w:r>
        <w:rPr>
          <w:rFonts w:ascii="Times New Roman" w:hAnsi="Times New Roman"/>
          <w:sz w:val="24"/>
        </w:rPr>
        <w:t xml:space="preserve"> об изменении контактного телефона и места жительства.</w:t>
      </w:r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2.4.5. Обеспечить посещение Воспитанником образовательной организации согласно правилам внутреннего распорядка</w:t>
      </w:r>
      <w:r w:rsidR="00D4239A">
        <w:rPr>
          <w:rFonts w:ascii="Times New Roman" w:hAnsi="Times New Roman"/>
          <w:sz w:val="24"/>
        </w:rPr>
        <w:t xml:space="preserve"> Исполнителя</w:t>
      </w:r>
      <w:r>
        <w:rPr>
          <w:rFonts w:ascii="Times New Roman" w:hAnsi="Times New Roman"/>
          <w:sz w:val="24"/>
        </w:rPr>
        <w:t>.</w:t>
      </w:r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2.4.6. Информировать </w:t>
      </w:r>
      <w:r w:rsidR="00D4239A">
        <w:rPr>
          <w:rFonts w:ascii="Times New Roman" w:hAnsi="Times New Roman"/>
          <w:sz w:val="24"/>
        </w:rPr>
        <w:t>Исполнителя</w:t>
      </w:r>
      <w:r>
        <w:rPr>
          <w:rFonts w:ascii="Times New Roman" w:hAnsi="Times New Roman"/>
          <w:sz w:val="24"/>
        </w:rPr>
        <w:t xml:space="preserve"> о предстоящем отсутствии Воспитанника в образователь</w:t>
      </w:r>
      <w:r w:rsidR="006B677A">
        <w:rPr>
          <w:rFonts w:ascii="Times New Roman" w:hAnsi="Times New Roman"/>
          <w:sz w:val="24"/>
        </w:rPr>
        <w:t>ной организации или его болезни до 10 часов текущего дня, о возвращении после отпуска родителей, болезни ребенка и т.д. до 12 часов дня, предшествующего дню возвращения.</w:t>
      </w:r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D4239A">
        <w:rPr>
          <w:rFonts w:ascii="Times New Roman" w:hAnsi="Times New Roman"/>
          <w:sz w:val="24"/>
        </w:rPr>
        <w:t>Исполнителя</w:t>
      </w:r>
      <w:r>
        <w:rPr>
          <w:rFonts w:ascii="Times New Roman" w:hAnsi="Times New Roman"/>
          <w:sz w:val="24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C7E3A" w:rsidRDefault="00242566" w:rsidP="00720BF4">
      <w:pPr>
        <w:pStyle w:val="ConsPlusNormal"/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2.4.7. </w:t>
      </w:r>
      <w:proofErr w:type="gramStart"/>
      <w:r>
        <w:rPr>
          <w:rFonts w:ascii="Times New Roman" w:hAnsi="Times New Roman"/>
          <w:sz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C7E3A" w:rsidRDefault="00242566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2.4.8. Бережно относиться к имуществу </w:t>
      </w:r>
      <w:r w:rsidR="00D4239A">
        <w:rPr>
          <w:rFonts w:ascii="Times New Roman" w:hAnsi="Times New Roman"/>
          <w:sz w:val="24"/>
        </w:rPr>
        <w:t>Исполнителя</w:t>
      </w:r>
      <w:r>
        <w:rPr>
          <w:rFonts w:ascii="Times New Roman" w:hAnsi="Times New Roman"/>
          <w:sz w:val="24"/>
        </w:rPr>
        <w:t>, возмещать ущерб, причиненный Воспитанником имуществу ДОУ, в соответствии с законодательством Российской Федерации.</w:t>
      </w:r>
    </w:p>
    <w:p w:rsidR="006B677A" w:rsidRDefault="00720BF4">
      <w:pPr>
        <w:pStyle w:val="ConsPlusNormal"/>
        <w:tabs>
          <w:tab w:val="left" w:pos="33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2.4.9</w:t>
      </w:r>
      <w:r w:rsidR="006B677A">
        <w:rPr>
          <w:rFonts w:ascii="Times New Roman" w:hAnsi="Times New Roman"/>
          <w:sz w:val="24"/>
        </w:rPr>
        <w:t>. Оформлять заявление на сохранение места за ребенком в ДОУ на период отпуска или по другим причинам отсутствия ребенка;</w:t>
      </w:r>
    </w:p>
    <w:p w:rsidR="006C7E3A" w:rsidRDefault="006C7E3A">
      <w:pPr>
        <w:pStyle w:val="ConsPlusNormal"/>
        <w:tabs>
          <w:tab w:val="left" w:pos="339"/>
        </w:tabs>
        <w:spacing w:after="0" w:line="240" w:lineRule="auto"/>
        <w:jc w:val="both"/>
      </w:pPr>
    </w:p>
    <w:p w:rsidR="006C7E3A" w:rsidRDefault="00242566">
      <w:pPr>
        <w:pStyle w:val="ConsPlusNormal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bCs/>
          <w:sz w:val="24"/>
        </w:rPr>
        <w:t>присмотр</w:t>
      </w:r>
      <w:proofErr w:type="gramEnd"/>
      <w:r>
        <w:rPr>
          <w:rFonts w:ascii="Times New Roman" w:hAnsi="Times New Roman"/>
          <w:b/>
          <w:bCs/>
          <w:sz w:val="24"/>
        </w:rPr>
        <w:t xml:space="preserve"> и уход за Воспитанником</w:t>
      </w:r>
    </w:p>
    <w:p w:rsidR="006C7E3A" w:rsidRDefault="006C7E3A">
      <w:pPr>
        <w:pStyle w:val="ConsPlusNormal"/>
        <w:spacing w:after="0" w:line="240" w:lineRule="auto"/>
        <w:jc w:val="center"/>
        <w:rPr>
          <w:b/>
          <w:bCs/>
        </w:rPr>
      </w:pPr>
    </w:p>
    <w:p w:rsidR="00D4239A" w:rsidRDefault="00242566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Стоимость  услуг ДОУ по присмотру и уходу за Воспитанником (далее — родительская плата) составляет</w:t>
      </w:r>
      <w:r w:rsidR="00D4239A">
        <w:rPr>
          <w:rFonts w:ascii="Times New Roman" w:hAnsi="Times New Roman"/>
          <w:sz w:val="24"/>
        </w:rPr>
        <w:t>___________________________________________</w:t>
      </w:r>
      <w:r w:rsidR="007105A6">
        <w:rPr>
          <w:rFonts w:ascii="Times New Roman" w:hAnsi="Times New Roman"/>
          <w:sz w:val="24"/>
        </w:rPr>
        <w:t>__________________________рублей</w:t>
      </w:r>
    </w:p>
    <w:p w:rsidR="006C7E3A" w:rsidRDefault="007105A6" w:rsidP="002E048F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D4239A">
        <w:rPr>
          <w:rFonts w:ascii="Times New Roman" w:hAnsi="Times New Roman"/>
          <w:sz w:val="18"/>
          <w:szCs w:val="18"/>
        </w:rPr>
        <w:t>(</w:t>
      </w:r>
      <w:r w:rsidR="00720BF4">
        <w:rPr>
          <w:rFonts w:ascii="Times New Roman" w:hAnsi="Times New Roman"/>
          <w:sz w:val="18"/>
          <w:szCs w:val="18"/>
        </w:rPr>
        <w:t xml:space="preserve">стоимость в </w:t>
      </w:r>
      <w:r w:rsidR="00D4239A">
        <w:rPr>
          <w:rFonts w:ascii="Times New Roman" w:hAnsi="Times New Roman"/>
          <w:sz w:val="18"/>
          <w:szCs w:val="18"/>
        </w:rPr>
        <w:t>рублях</w:t>
      </w:r>
      <w:r w:rsidR="00720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прописью</w:t>
      </w:r>
      <w:r w:rsidR="00D4239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2425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(Р</w:t>
      </w:r>
      <w:r w:rsidR="00D4239A">
        <w:rPr>
          <w:rFonts w:ascii="Times New Roman" w:hAnsi="Times New Roman"/>
          <w:sz w:val="24"/>
        </w:rPr>
        <w:t>ешение Совета муниципального образования Абинский район</w:t>
      </w:r>
      <w:r>
        <w:rPr>
          <w:rFonts w:ascii="Times New Roman" w:hAnsi="Times New Roman"/>
          <w:sz w:val="24"/>
        </w:rPr>
        <w:t xml:space="preserve"> № 246 –с от 29.03.2017 года «Об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 »). </w:t>
      </w:r>
    </w:p>
    <w:p w:rsidR="002E048F" w:rsidRDefault="002E048F" w:rsidP="002E048F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За присмотр и уход за детьми – инвалидами,  детьми – сиротами и детьми, оставшимися без попечения родителей, а также за детьми 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29.12.2012 г.№ 273- ФЗ «Об образовании в Российской Федерации»)</w:t>
      </w:r>
      <w:r w:rsidR="00720BF4">
        <w:rPr>
          <w:rFonts w:ascii="Times New Roman" w:hAnsi="Times New Roman"/>
          <w:sz w:val="24"/>
        </w:rPr>
        <w:t>.</w:t>
      </w:r>
      <w:proofErr w:type="gramEnd"/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C7E3A" w:rsidRDefault="00242566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677A" w:rsidRDefault="00242566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="006B677A"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ежемесячно</w:t>
      </w:r>
      <w:r>
        <w:rPr>
          <w:rFonts w:ascii="Times New Roman" w:hAnsi="Times New Roman"/>
          <w:sz w:val="24"/>
        </w:rPr>
        <w:t xml:space="preserve"> вносит  родительскую плату за п</w:t>
      </w:r>
      <w:r w:rsidR="006B677A">
        <w:rPr>
          <w:rFonts w:ascii="Times New Roman" w:hAnsi="Times New Roman"/>
          <w:sz w:val="24"/>
        </w:rPr>
        <w:t>рисмотр и уход за Воспитанником, указанную в</w:t>
      </w:r>
      <w:r w:rsidR="00720BF4">
        <w:rPr>
          <w:rFonts w:ascii="Times New Roman" w:hAnsi="Times New Roman"/>
          <w:sz w:val="24"/>
        </w:rPr>
        <w:t xml:space="preserve"> пункте 3.1.настоящего Договора.</w:t>
      </w:r>
    </w:p>
    <w:p w:rsidR="006B677A" w:rsidRDefault="006B677A">
      <w:pPr>
        <w:pStyle w:val="ConsPlusNonformat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Оплата производить в срок до 20 числа </w:t>
      </w:r>
      <w:r w:rsidR="00FA0E85">
        <w:rPr>
          <w:rFonts w:ascii="Times New Roman" w:hAnsi="Times New Roman"/>
          <w:sz w:val="24"/>
        </w:rPr>
        <w:t xml:space="preserve">месяца, следующего за периодом оплаты, в безналичном  порядке на расчетный счет № 4070181090000300008 </w:t>
      </w:r>
      <w:r w:rsidR="00FA0E85" w:rsidRPr="006B677A">
        <w:rPr>
          <w:rFonts w:ascii="Times New Roman" w:hAnsi="Times New Roman"/>
          <w:sz w:val="24"/>
        </w:rPr>
        <w:t>Южное ГУ БАНКА РОССИИ по Кра</w:t>
      </w:r>
      <w:r w:rsidR="00FA0E85">
        <w:rPr>
          <w:rFonts w:ascii="Times New Roman" w:hAnsi="Times New Roman"/>
          <w:sz w:val="24"/>
        </w:rPr>
        <w:t xml:space="preserve">снодарскому краю </w:t>
      </w:r>
      <w:proofErr w:type="spellStart"/>
      <w:r w:rsidR="00FA0E85">
        <w:rPr>
          <w:rFonts w:ascii="Times New Roman" w:hAnsi="Times New Roman"/>
          <w:sz w:val="24"/>
        </w:rPr>
        <w:t>г</w:t>
      </w:r>
      <w:proofErr w:type="gramStart"/>
      <w:r w:rsidR="00FA0E85">
        <w:rPr>
          <w:rFonts w:ascii="Times New Roman" w:hAnsi="Times New Roman"/>
          <w:sz w:val="24"/>
        </w:rPr>
        <w:t>.К</w:t>
      </w:r>
      <w:proofErr w:type="gramEnd"/>
      <w:r w:rsidR="00FA0E85">
        <w:rPr>
          <w:rFonts w:ascii="Times New Roman" w:hAnsi="Times New Roman"/>
          <w:sz w:val="24"/>
        </w:rPr>
        <w:t>раснодар</w:t>
      </w:r>
      <w:proofErr w:type="spellEnd"/>
      <w:r w:rsidR="00FA0E85">
        <w:rPr>
          <w:rFonts w:ascii="Times New Roman" w:hAnsi="Times New Roman"/>
          <w:sz w:val="24"/>
        </w:rPr>
        <w:t>.</w:t>
      </w:r>
    </w:p>
    <w:p w:rsidR="006C7E3A" w:rsidRDefault="006B677A" w:rsidP="00FA0E85">
      <w:pPr>
        <w:pStyle w:val="ConsPlusNonformat0"/>
        <w:spacing w:after="0" w:line="240" w:lineRule="auto"/>
        <w:jc w:val="both"/>
      </w:pPr>
      <w:r w:rsidRPr="006B677A">
        <w:rPr>
          <w:rFonts w:ascii="Times New Roman" w:hAnsi="Times New Roman"/>
          <w:sz w:val="24"/>
        </w:rPr>
        <w:t xml:space="preserve">                                                               </w:t>
      </w:r>
    </w:p>
    <w:p w:rsidR="006C7E3A" w:rsidRDefault="00242566">
      <w:pPr>
        <w:pStyle w:val="ConsPlusNormal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IV. Основания изменения и расторжения договора</w:t>
      </w:r>
    </w:p>
    <w:p w:rsidR="006C7E3A" w:rsidRDefault="006C7E3A">
      <w:pPr>
        <w:pStyle w:val="ConsPlusNormal"/>
        <w:spacing w:after="0" w:line="240" w:lineRule="auto"/>
        <w:jc w:val="center"/>
        <w:rPr>
          <w:b/>
          <w:bCs/>
        </w:rPr>
      </w:pPr>
    </w:p>
    <w:p w:rsidR="006C7E3A" w:rsidRDefault="00FA0E85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42566">
        <w:rPr>
          <w:rFonts w:ascii="Times New Roman" w:hAnsi="Times New Roman"/>
          <w:sz w:val="24"/>
        </w:rPr>
        <w:t>.1. Условия, на которых заключен настоящий Договор, могут быть изменены по соглашению сторон.</w:t>
      </w:r>
    </w:p>
    <w:p w:rsidR="006C7E3A" w:rsidRDefault="00FA0E85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42566">
        <w:rPr>
          <w:rFonts w:ascii="Times New Roman" w:hAnsi="Times New Roman"/>
          <w:sz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7E3A" w:rsidRDefault="00FA0E85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242566">
        <w:rPr>
          <w:rFonts w:ascii="Times New Roman" w:hAnsi="Times New Roman"/>
          <w:sz w:val="24"/>
        </w:rPr>
        <w:t xml:space="preserve">.3. Настоящий </w:t>
      </w:r>
      <w:proofErr w:type="gramStart"/>
      <w:r w:rsidR="00242566">
        <w:rPr>
          <w:rFonts w:ascii="Times New Roman" w:hAnsi="Times New Roman"/>
          <w:sz w:val="24"/>
        </w:rPr>
        <w:t>Договор</w:t>
      </w:r>
      <w:proofErr w:type="gramEnd"/>
      <w:r w:rsidR="00242566">
        <w:rPr>
          <w:rFonts w:ascii="Times New Roman" w:hAnsi="Times New Roman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42566">
        <w:rPr>
          <w:rFonts w:ascii="Times New Roman" w:hAnsi="Times New Roman"/>
          <w:sz w:val="24"/>
        </w:rPr>
        <w:t>Договор</w:t>
      </w:r>
      <w:proofErr w:type="gramEnd"/>
      <w:r w:rsidR="00242566">
        <w:rPr>
          <w:rFonts w:ascii="Times New Roman" w:hAnsi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E3A" w:rsidRDefault="006C7E3A">
      <w:pPr>
        <w:pStyle w:val="ConsPlusNormal"/>
        <w:spacing w:after="0" w:line="240" w:lineRule="auto"/>
        <w:jc w:val="both"/>
      </w:pPr>
    </w:p>
    <w:p w:rsidR="006C7E3A" w:rsidRDefault="00242566">
      <w:pPr>
        <w:pStyle w:val="ConsPlusNormal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V. Заключительные положения</w:t>
      </w:r>
    </w:p>
    <w:p w:rsidR="006C7E3A" w:rsidRDefault="006C7E3A">
      <w:pPr>
        <w:pStyle w:val="ConsPlusNormal"/>
        <w:spacing w:after="0" w:line="240" w:lineRule="auto"/>
        <w:jc w:val="both"/>
        <w:rPr>
          <w:b/>
          <w:bCs/>
        </w:rPr>
      </w:pP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242566">
        <w:rPr>
          <w:rFonts w:ascii="Times New Roman" w:hAnsi="Times New Roman"/>
          <w:sz w:val="24"/>
        </w:rPr>
        <w:t>до</w:t>
      </w:r>
      <w:proofErr w:type="gramEnd"/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 31</w:t>
      </w:r>
      <w:r w:rsidR="00242566"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августа 20 ____</w:t>
      </w:r>
      <w:r w:rsidR="00242566">
        <w:rPr>
          <w:rFonts w:ascii="Times New Roman" w:hAnsi="Times New Roman"/>
          <w:sz w:val="24"/>
        </w:rPr>
        <w:t xml:space="preserve"> г.</w:t>
      </w: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>.2. Настоящий Договор составлен в</w:t>
      </w:r>
      <w:r w:rsidR="00720BF4">
        <w:rPr>
          <w:rFonts w:ascii="Times New Roman" w:hAnsi="Times New Roman"/>
          <w:sz w:val="24"/>
        </w:rPr>
        <w:t xml:space="preserve"> двух</w:t>
      </w:r>
      <w:r w:rsidR="00242566">
        <w:rPr>
          <w:rFonts w:ascii="Times New Roman" w:hAnsi="Times New Roman"/>
          <w:sz w:val="24"/>
        </w:rPr>
        <w:t xml:space="preserve"> экземплярах, имеющих равную юридическую силу, по одному для каждой из Сторон.</w:t>
      </w: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>.4. Все споры и разногласия, которые</w:t>
      </w:r>
      <w:bookmarkStart w:id="0" w:name="_GoBack"/>
      <w:bookmarkEnd w:id="0"/>
      <w:r w:rsidR="00242566">
        <w:rPr>
          <w:rFonts w:ascii="Times New Roman" w:hAnsi="Times New Roman"/>
          <w:sz w:val="24"/>
        </w:rPr>
        <w:t xml:space="preserve"> могут возникнуть при исполнении условий настоящего Договора, Стороны будут стремиться разрешать путем переговоров.</w:t>
      </w: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7E3A" w:rsidRDefault="00587AC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42566">
        <w:rPr>
          <w:rFonts w:ascii="Times New Roman" w:hAnsi="Times New Roman"/>
          <w:sz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C7E3A" w:rsidRDefault="006C7E3A">
      <w:pPr>
        <w:pStyle w:val="ConsPlusNormal"/>
        <w:spacing w:after="0" w:line="240" w:lineRule="auto"/>
        <w:jc w:val="both"/>
      </w:pPr>
    </w:p>
    <w:p w:rsidR="006C7E3A" w:rsidRDefault="006C7E3A">
      <w:pPr>
        <w:pStyle w:val="ConsPlusNormal"/>
        <w:spacing w:after="0" w:line="240" w:lineRule="auto"/>
        <w:jc w:val="both"/>
      </w:pPr>
    </w:p>
    <w:p w:rsidR="006C7E3A" w:rsidRDefault="006C7E3A">
      <w:pPr>
        <w:pStyle w:val="ConsPlusNormal"/>
        <w:spacing w:after="0" w:line="240" w:lineRule="auto"/>
        <w:jc w:val="both"/>
      </w:pPr>
    </w:p>
    <w:p w:rsidR="006C7E3A" w:rsidRDefault="006C7E3A">
      <w:pPr>
        <w:pStyle w:val="ConsPlusNormal"/>
        <w:spacing w:after="0" w:line="240" w:lineRule="auto"/>
        <w:jc w:val="both"/>
      </w:pPr>
    </w:p>
    <w:p w:rsidR="006C7E3A" w:rsidRDefault="00242566">
      <w:pPr>
        <w:pStyle w:val="ConsPlusNormal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VI. Реквизиты и подписи сторон</w:t>
      </w:r>
    </w:p>
    <w:p w:rsidR="006C7E3A" w:rsidRDefault="006C7E3A">
      <w:pPr>
        <w:pStyle w:val="ConsPlusNormal"/>
        <w:spacing w:after="0" w:line="240" w:lineRule="auto"/>
        <w:jc w:val="center"/>
        <w:rPr>
          <w:b/>
          <w:bCs/>
        </w:rPr>
      </w:pPr>
    </w:p>
    <w:p w:rsidR="006C7E3A" w:rsidRDefault="00587AC3">
      <w:pPr>
        <w:pStyle w:val="ConsPlusNonformat"/>
        <w:tabs>
          <w:tab w:val="left" w:pos="5355"/>
        </w:tabs>
        <w:jc w:val="both"/>
        <w:rPr>
          <w:rFonts w:ascii="Times New Roman" w:hAnsi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  <w:lang w:bidi="ar-SA"/>
        </w:rPr>
        <w:t>Исполнитель</w:t>
      </w:r>
      <w:r w:rsidR="00242566">
        <w:rPr>
          <w:rFonts w:ascii="Times New Roman" w:hAnsi="Times New Roman"/>
          <w:b/>
          <w:bCs/>
          <w:sz w:val="24"/>
          <w:szCs w:val="24"/>
          <w:lang w:bidi="ar-SA"/>
        </w:rPr>
        <w:t>:</w:t>
      </w:r>
      <w:r w:rsidR="00242566">
        <w:rPr>
          <w:rFonts w:ascii="Times New Roman" w:hAnsi="Times New Roman"/>
          <w:b/>
          <w:bCs/>
          <w:sz w:val="24"/>
          <w:szCs w:val="24"/>
          <w:lang w:bidi="ar-SA"/>
        </w:rPr>
        <w:tab/>
      </w:r>
      <w:r>
        <w:rPr>
          <w:rFonts w:ascii="Times New Roman" w:hAnsi="Times New Roman"/>
          <w:b/>
          <w:bCs/>
          <w:sz w:val="24"/>
          <w:szCs w:val="24"/>
          <w:lang w:bidi="ar-SA"/>
        </w:rPr>
        <w:t>Заказчик</w:t>
      </w:r>
      <w:r w:rsidR="00242566">
        <w:rPr>
          <w:rFonts w:ascii="Times New Roman" w:hAnsi="Times New Roman"/>
          <w:b/>
          <w:bCs/>
          <w:sz w:val="24"/>
          <w:szCs w:val="24"/>
          <w:lang w:bidi="ar-SA"/>
        </w:rPr>
        <w:t xml:space="preserve">:   </w:t>
      </w:r>
    </w:p>
    <w:p w:rsidR="006C7E3A" w:rsidRDefault="00242566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bidi="ar-SA"/>
        </w:rPr>
        <w:tab/>
        <w:t xml:space="preserve">                                          </w:t>
      </w:r>
    </w:p>
    <w:p w:rsidR="006C7E3A" w:rsidRDefault="006C7E3A">
      <w:pPr>
        <w:pStyle w:val="ConsPlusNonformat"/>
        <w:jc w:val="both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6C7E3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812" w:rsidRPr="00E12812" w:rsidRDefault="00E12812" w:rsidP="00E128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1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C7E3A" w:rsidRDefault="00242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</w:t>
            </w:r>
            <w:r w:rsidR="00587AC3">
              <w:rPr>
                <w:rFonts w:ascii="Times New Roman" w:hAnsi="Times New Roman" w:cs="Times New Roman"/>
                <w:sz w:val="24"/>
                <w:szCs w:val="24"/>
              </w:rPr>
              <w:t>кий сад общеразвивающего вида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7AC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Абин</w:t>
            </w:r>
            <w:r w:rsidR="00587AC3">
              <w:rPr>
                <w:rFonts w:ascii="Times New Roman" w:hAnsi="Times New Roman" w:cs="Times New Roman"/>
                <w:sz w:val="24"/>
                <w:szCs w:val="24"/>
              </w:rPr>
              <w:t>ский район (МБДОУ детский сад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7E3A" w:rsidRDefault="00242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353320 Краснодарский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87AC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spellEnd"/>
            <w:r w:rsidR="00587AC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6C7E3A" w:rsidRPr="00587AC3" w:rsidRDefault="00242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8-86150-</w:t>
            </w:r>
            <w:r w:rsidR="00587AC3" w:rsidRPr="00587AC3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5 -27-51</w:t>
            </w:r>
          </w:p>
          <w:p w:rsidR="006C7E3A" w:rsidRPr="00587AC3" w:rsidRDefault="00587AC3">
            <w:pPr>
              <w:pStyle w:val="ConsPlusNonformat"/>
              <w:widowControl/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87AC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AC3">
              <w:rPr>
                <w:rStyle w:val="-"/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detsad4</w:t>
            </w:r>
            <w:r w:rsidR="00242566" w:rsidRPr="00587AC3">
              <w:rPr>
                <w:rStyle w:val="-"/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abin</w:t>
            </w:r>
            <w:r w:rsidRPr="00587AC3">
              <w:rPr>
                <w:rStyle w:val="-"/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.</w:t>
            </w:r>
            <w:r w:rsidRPr="00587AC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  <w:lang w:val="en-US"/>
              </w:rPr>
              <w:t>kubannet.</w:t>
            </w:r>
            <w:r w:rsidRPr="00587AC3">
              <w:rPr>
                <w:rStyle w:val="-"/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ru</w:t>
            </w:r>
          </w:p>
          <w:p w:rsidR="00587AC3" w:rsidRDefault="00587AC3" w:rsidP="00587A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12B">
              <w:rPr>
                <w:lang w:val="en-US"/>
              </w:rPr>
              <w:t xml:space="preserve"> </w:t>
            </w:r>
            <w:r w:rsidRPr="00587AC3">
              <w:rPr>
                <w:rFonts w:ascii="Times New Roman" w:hAnsi="Times New Roman" w:cs="Times New Roman"/>
                <w:sz w:val="24"/>
                <w:szCs w:val="24"/>
              </w:rPr>
              <w:t xml:space="preserve">ИНН 2323018707 КПП 232301001 </w:t>
            </w:r>
          </w:p>
          <w:p w:rsidR="00587AC3" w:rsidRPr="00587AC3" w:rsidRDefault="00587AC3" w:rsidP="00587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87AC3">
              <w:rPr>
                <w:rFonts w:ascii="Times New Roman" w:hAnsi="Times New Roman" w:cs="Times New Roman"/>
                <w:sz w:val="24"/>
                <w:szCs w:val="24"/>
              </w:rPr>
              <w:t>/с 925510270</w:t>
            </w:r>
          </w:p>
          <w:p w:rsidR="00587AC3" w:rsidRPr="00587AC3" w:rsidRDefault="00587AC3" w:rsidP="00587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C3">
              <w:rPr>
                <w:rFonts w:ascii="Times New Roman" w:hAnsi="Times New Roman" w:cs="Times New Roman"/>
                <w:sz w:val="24"/>
                <w:szCs w:val="24"/>
              </w:rPr>
              <w:t xml:space="preserve">р/с 40701810900003000008   БИК 040349001 Южное ГУ БАНКА РОССИИ по Краснодарскому краю </w:t>
            </w:r>
            <w:proofErr w:type="spellStart"/>
            <w:r w:rsidRPr="00587A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7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7AC3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587A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6C7E3A" w:rsidRDefault="00587AC3" w:rsidP="00E12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детским садом № 4</w:t>
            </w:r>
            <w:r w:rsidRPr="0058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E12812" w:rsidRDefault="00E12812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E12812" w:rsidRPr="00E12812" w:rsidRDefault="00E12812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_____________/Т.С. Макаренко/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                                  </w:t>
            </w:r>
          </w:p>
          <w:p w:rsidR="00E12812" w:rsidRPr="00E12812" w:rsidRDefault="00E12812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подпись      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                                                      </w:t>
            </w:r>
          </w:p>
          <w:p w:rsidR="0033068A" w:rsidRDefault="0033068A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E12812" w:rsidRPr="00E12812" w:rsidRDefault="00E12812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Дата _________ 20____ г.                                                             </w:t>
            </w:r>
          </w:p>
          <w:p w:rsidR="00E12812" w:rsidRPr="00E12812" w:rsidRDefault="00E12812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                                                                       </w:t>
            </w:r>
          </w:p>
          <w:p w:rsidR="00E12812" w:rsidRPr="00E12812" w:rsidRDefault="00E12812" w:rsidP="00E128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М.П.</w:t>
            </w:r>
          </w:p>
          <w:p w:rsidR="006C7E3A" w:rsidRDefault="00E12812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                                                                       </w:t>
            </w:r>
          </w:p>
        </w:tc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C7E3A" w:rsidRPr="00E12812" w:rsidRDefault="00E12812" w:rsidP="00E12812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812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4164E9" w:rsidRDefault="004164E9" w:rsidP="004164E9">
            <w:pPr>
              <w:pBdr>
                <w:bottom w:val="single" w:sz="12" w:space="1" w:color="auto"/>
              </w:pBdr>
              <w:tabs>
                <w:tab w:val="right" w:pos="4573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ФИО  ___________________________________</w:t>
            </w:r>
          </w:p>
          <w:p w:rsidR="004164E9" w:rsidRDefault="004164E9" w:rsidP="004164E9">
            <w:pPr>
              <w:pBdr>
                <w:bottom w:val="single" w:sz="12" w:space="1" w:color="auto"/>
              </w:pBdr>
              <w:tabs>
                <w:tab w:val="right" w:pos="4573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________________________________________</w:t>
            </w:r>
          </w:p>
          <w:p w:rsidR="004164E9" w:rsidRDefault="004164E9" w:rsidP="004164E9">
            <w:pPr>
              <w:pBdr>
                <w:bottom w:val="single" w:sz="12" w:space="1" w:color="auto"/>
              </w:pBdr>
              <w:tabs>
                <w:tab w:val="right" w:pos="4573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Паспортные данные</w:t>
            </w:r>
            <w:r w:rsidR="003306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_______________________</w:t>
            </w:r>
          </w:p>
          <w:p w:rsidR="004164E9" w:rsidRDefault="0033068A" w:rsidP="004164E9">
            <w:pPr>
              <w:pBdr>
                <w:bottom w:val="single" w:sz="12" w:space="1" w:color="auto"/>
              </w:pBdr>
              <w:tabs>
                <w:tab w:val="right" w:pos="4573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_________________________________________</w:t>
            </w:r>
          </w:p>
          <w:p w:rsidR="0033068A" w:rsidRDefault="0033068A" w:rsidP="004164E9">
            <w:pPr>
              <w:pBdr>
                <w:bottom w:val="single" w:sz="12" w:space="1" w:color="auto"/>
              </w:pBdr>
              <w:tabs>
                <w:tab w:val="right" w:pos="4573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164E9" w:rsidRDefault="004164E9" w:rsidP="004164E9">
            <w:pPr>
              <w:pBdr>
                <w:bottom w:val="single" w:sz="12" w:space="1" w:color="auto"/>
              </w:pBdr>
              <w:tabs>
                <w:tab w:val="left" w:pos="5565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164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Адрес</w:t>
            </w:r>
            <w:r w:rsidR="003306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места жительства</w:t>
            </w:r>
            <w:r w:rsidRPr="004164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 ____________________________</w:t>
            </w:r>
            <w:r w:rsidR="0033068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</w:t>
            </w:r>
            <w:r w:rsidRPr="004164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</w:t>
            </w:r>
          </w:p>
          <w:p w:rsidR="0033068A" w:rsidRDefault="0033068A" w:rsidP="004164E9">
            <w:pPr>
              <w:pBdr>
                <w:bottom w:val="single" w:sz="12" w:space="1" w:color="auto"/>
              </w:pBdr>
              <w:tabs>
                <w:tab w:val="left" w:pos="5565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33068A" w:rsidRDefault="0033068A" w:rsidP="004164E9">
            <w:pPr>
              <w:tabs>
                <w:tab w:val="left" w:pos="5565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4164E9" w:rsidRPr="004164E9" w:rsidRDefault="0033068A" w:rsidP="004164E9">
            <w:pPr>
              <w:tabs>
                <w:tab w:val="left" w:pos="5565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Контактный телефон:</w:t>
            </w:r>
            <w:r w:rsidR="004164E9" w:rsidRPr="004164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________________</w:t>
            </w: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_____________/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____________________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подпись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  расшифровка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 xml:space="preserve">                                 </w:t>
            </w:r>
          </w:p>
          <w:p w:rsidR="0033068A" w:rsidRPr="00E12812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Дата ______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___ 20____ г.                                                             </w:t>
            </w: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</w:t>
            </w: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33068A" w:rsidRP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3068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Второй экземпляр Договора получен: </w:t>
            </w: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</w:t>
            </w: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Дата ______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 20____ г</w:t>
            </w:r>
          </w:p>
          <w:p w:rsidR="0033068A" w:rsidRPr="00E12812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33068A" w:rsidRDefault="0033068A" w:rsidP="00330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_____________/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____________________</w:t>
            </w:r>
            <w:r w:rsidRPr="00E128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</w:p>
          <w:p w:rsidR="006C7E3A" w:rsidRDefault="0033068A" w:rsidP="0033068A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12">
              <w:rPr>
                <w:rFonts w:ascii="Times New Roman" w:hAnsi="Times New Roman" w:cs="Times New Roman"/>
                <w:color w:val="auto"/>
              </w:rPr>
              <w:t>подпись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  расшифровка</w:t>
            </w:r>
            <w:r w:rsidRPr="00E12812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</w:tc>
      </w:tr>
    </w:tbl>
    <w:p w:rsidR="006C7E3A" w:rsidRDefault="00242566">
      <w:pPr>
        <w:pStyle w:val="ConsPlusNonformat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                    </w:t>
      </w:r>
    </w:p>
    <w:p w:rsidR="006C7E3A" w:rsidRDefault="006C7E3A">
      <w:pPr>
        <w:pStyle w:val="ConsPlusNonformat"/>
        <w:jc w:val="both"/>
      </w:pPr>
    </w:p>
    <w:p w:rsidR="006C7E3A" w:rsidRDefault="006C7E3A">
      <w:pPr>
        <w:pStyle w:val="ConsPlusNonformat"/>
        <w:jc w:val="both"/>
      </w:pPr>
    </w:p>
    <w:p w:rsidR="006C7E3A" w:rsidRDefault="006C7E3A">
      <w:pPr>
        <w:pStyle w:val="ConsPlusNonformat"/>
        <w:jc w:val="both"/>
      </w:pPr>
    </w:p>
    <w:sectPr w:rsidR="006C7E3A">
      <w:pgSz w:w="11906" w:h="16838"/>
      <w:pgMar w:top="614" w:right="697" w:bottom="692" w:left="10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30D14"/>
    <w:rsid w:val="0006412B"/>
    <w:rsid w:val="00184A5F"/>
    <w:rsid w:val="00242566"/>
    <w:rsid w:val="00266271"/>
    <w:rsid w:val="002E048F"/>
    <w:rsid w:val="0033068A"/>
    <w:rsid w:val="004164E9"/>
    <w:rsid w:val="004879C3"/>
    <w:rsid w:val="0053503A"/>
    <w:rsid w:val="00582A7C"/>
    <w:rsid w:val="00587AC3"/>
    <w:rsid w:val="006B677A"/>
    <w:rsid w:val="006C7E3A"/>
    <w:rsid w:val="006F0BE5"/>
    <w:rsid w:val="007105A6"/>
    <w:rsid w:val="00720BF4"/>
    <w:rsid w:val="00986763"/>
    <w:rsid w:val="00B265B9"/>
    <w:rsid w:val="00D4239A"/>
    <w:rsid w:val="00E12812"/>
    <w:rsid w:val="00E525BB"/>
    <w:rsid w:val="00F575D8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3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F556D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 w:bidi="hi-IN"/>
    </w:rPr>
  </w:style>
  <w:style w:type="paragraph" w:customStyle="1" w:styleId="ConsPlusNormal">
    <w:name w:val="ConsPlusNormal"/>
    <w:pPr>
      <w:suppressAutoHyphens/>
      <w:spacing w:after="200"/>
    </w:pPr>
    <w:rPr>
      <w:rFonts w:ascii="Arial" w:eastAsia="Arial" w:hAnsi="Arial" w:cs="Tahoma"/>
      <w:color w:val="000000"/>
      <w:sz w:val="20"/>
      <w:szCs w:val="24"/>
      <w:u w:color="000000"/>
      <w:lang w:eastAsia="zh-CN" w:bidi="hi-IN"/>
    </w:rPr>
  </w:style>
  <w:style w:type="paragraph" w:customStyle="1" w:styleId="ConsPlusNonformat0">
    <w:name w:val="ConsPlusNonformat"/>
    <w:pPr>
      <w:suppressAutoHyphens/>
      <w:spacing w:after="200"/>
    </w:pPr>
    <w:rPr>
      <w:rFonts w:ascii="Courier New" w:eastAsia="Arial" w:hAnsi="Courier New" w:cs="Tahoma"/>
      <w:color w:val="000000"/>
      <w:sz w:val="20"/>
      <w:szCs w:val="24"/>
      <w:u w:color="000000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color w:val="000000"/>
      <w:sz w:val="20"/>
      <w:szCs w:val="24"/>
      <w:u w:color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3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F556D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 w:bidi="hi-IN"/>
    </w:rPr>
  </w:style>
  <w:style w:type="paragraph" w:customStyle="1" w:styleId="ConsPlusNormal">
    <w:name w:val="ConsPlusNormal"/>
    <w:pPr>
      <w:suppressAutoHyphens/>
      <w:spacing w:after="200"/>
    </w:pPr>
    <w:rPr>
      <w:rFonts w:ascii="Arial" w:eastAsia="Arial" w:hAnsi="Arial" w:cs="Tahoma"/>
      <w:color w:val="000000"/>
      <w:sz w:val="20"/>
      <w:szCs w:val="24"/>
      <w:u w:color="000000"/>
      <w:lang w:eastAsia="zh-CN" w:bidi="hi-IN"/>
    </w:rPr>
  </w:style>
  <w:style w:type="paragraph" w:customStyle="1" w:styleId="ConsPlusNonformat0">
    <w:name w:val="ConsPlusNonformat"/>
    <w:pPr>
      <w:suppressAutoHyphens/>
      <w:spacing w:after="200"/>
    </w:pPr>
    <w:rPr>
      <w:rFonts w:ascii="Courier New" w:eastAsia="Arial" w:hAnsi="Courier New" w:cs="Tahoma"/>
      <w:color w:val="000000"/>
      <w:sz w:val="20"/>
      <w:szCs w:val="24"/>
      <w:u w:color="000000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color w:val="000000"/>
      <w:sz w:val="20"/>
      <w:szCs w:val="24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2017-09-21T12:35:00Z</cp:lastPrinted>
  <dcterms:created xsi:type="dcterms:W3CDTF">2017-09-20T14:37:00Z</dcterms:created>
  <dcterms:modified xsi:type="dcterms:W3CDTF">2017-09-21T12:36:00Z</dcterms:modified>
  <dc:language>ru-RU</dc:language>
</cp:coreProperties>
</file>